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E976" w14:textId="70F43F9F" w:rsidR="00FF67FF" w:rsidRPr="00FF67FF" w:rsidRDefault="00FF67FF" w:rsidP="00FF67FF">
      <w:pPr>
        <w:shd w:val="clear" w:color="auto" w:fill="FFFFFF"/>
        <w:spacing w:before="0" w:after="150" w:line="240" w:lineRule="auto"/>
        <w:ind w:firstLine="0"/>
        <w:jc w:val="center"/>
        <w:rPr>
          <w:rFonts w:eastAsia="Times New Roman" w:cs="Times New Roman"/>
          <w:b/>
          <w:bCs/>
          <w:lang w:eastAsia="pt-BR"/>
        </w:rPr>
      </w:pPr>
      <w:r w:rsidRPr="00FF67FF">
        <w:rPr>
          <w:rFonts w:eastAsia="Times New Roman" w:cs="Times New Roman"/>
          <w:b/>
          <w:bCs/>
          <w:lang w:eastAsia="pt-BR"/>
        </w:rPr>
        <w:t xml:space="preserve">POLÍTICA DE PRIVACIDADE E COOKIES </w:t>
      </w:r>
      <w:r w:rsidR="00626650" w:rsidRPr="00626650">
        <w:rPr>
          <w:rFonts w:eastAsia="Times New Roman" w:cs="Times New Roman"/>
          <w:b/>
          <w:bCs/>
          <w:u w:val="single"/>
          <w:lang w:eastAsia="pt-BR"/>
        </w:rPr>
        <w:t>SITE</w:t>
      </w:r>
      <w:r w:rsidR="00626650">
        <w:rPr>
          <w:rFonts w:eastAsia="Times New Roman" w:cs="Times New Roman"/>
          <w:b/>
          <w:bCs/>
          <w:lang w:eastAsia="pt-BR"/>
        </w:rPr>
        <w:t xml:space="preserve"> </w:t>
      </w:r>
      <w:r w:rsidRPr="00FF67FF">
        <w:rPr>
          <w:rFonts w:eastAsia="Times New Roman" w:cs="Times New Roman"/>
          <w:b/>
          <w:bCs/>
          <w:lang w:eastAsia="pt-BR"/>
        </w:rPr>
        <w:t>EXPONENCIAL</w:t>
      </w:r>
      <w:r w:rsidR="00626650">
        <w:rPr>
          <w:rFonts w:eastAsia="Times New Roman" w:cs="Times New Roman"/>
          <w:b/>
          <w:bCs/>
          <w:lang w:eastAsia="pt-BR"/>
        </w:rPr>
        <w:t>RS</w:t>
      </w:r>
    </w:p>
    <w:p w14:paraId="23636774" w14:textId="77777777" w:rsidR="00FF67FF" w:rsidRDefault="00FF67FF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</w:p>
    <w:p w14:paraId="66B78E32" w14:textId="151FC75D" w:rsidR="004E2067" w:rsidRDefault="00EB0DD8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Essa</w:t>
      </w:r>
      <w:r w:rsidR="00A35ADC" w:rsidRPr="00FB326F">
        <w:rPr>
          <w:rFonts w:eastAsia="Times New Roman" w:cs="Times New Roman"/>
          <w:lang w:eastAsia="pt-BR"/>
        </w:rPr>
        <w:t xml:space="preserve"> </w:t>
      </w:r>
      <w:r w:rsidR="00A35ADC" w:rsidRPr="00FB326F">
        <w:rPr>
          <w:rFonts w:eastAsia="Times New Roman" w:cs="Times New Roman"/>
          <w:b/>
          <w:bCs/>
          <w:lang w:eastAsia="pt-BR"/>
        </w:rPr>
        <w:t>Política de Privacidade</w:t>
      </w:r>
      <w:r w:rsidR="00A35ADC" w:rsidRPr="00FB326F">
        <w:rPr>
          <w:rFonts w:eastAsia="Times New Roman" w:cs="Times New Roman"/>
          <w:lang w:eastAsia="pt-BR"/>
        </w:rPr>
        <w:t xml:space="preserve"> </w:t>
      </w:r>
      <w:r w:rsidR="00257B57" w:rsidRPr="00FB326F">
        <w:rPr>
          <w:rFonts w:eastAsia="Times New Roman" w:cs="Times New Roman"/>
          <w:lang w:eastAsia="pt-BR"/>
        </w:rPr>
        <w:t xml:space="preserve">possui </w:t>
      </w:r>
      <w:r w:rsidR="00A35ADC" w:rsidRPr="00FB326F">
        <w:rPr>
          <w:rFonts w:eastAsia="Times New Roman" w:cs="Times New Roman"/>
          <w:lang w:eastAsia="pt-BR"/>
        </w:rPr>
        <w:t xml:space="preserve">informações sobre </w:t>
      </w:r>
      <w:r w:rsidR="00257B57" w:rsidRPr="00FB326F">
        <w:rPr>
          <w:rFonts w:eastAsia="Times New Roman" w:cs="Times New Roman"/>
          <w:lang w:eastAsia="pt-BR"/>
        </w:rPr>
        <w:t xml:space="preserve">a </w:t>
      </w:r>
      <w:r w:rsidR="00A35ADC" w:rsidRPr="00FB326F">
        <w:rPr>
          <w:rFonts w:eastAsia="Times New Roman" w:cs="Times New Roman"/>
          <w:lang w:eastAsia="pt-BR"/>
        </w:rPr>
        <w:t xml:space="preserve">coleta, </w:t>
      </w:r>
      <w:r w:rsidR="00257B57" w:rsidRPr="00FB326F">
        <w:rPr>
          <w:rFonts w:eastAsia="Times New Roman" w:cs="Times New Roman"/>
          <w:lang w:eastAsia="pt-BR"/>
        </w:rPr>
        <w:t xml:space="preserve">o </w:t>
      </w:r>
      <w:r w:rsidR="00A35ADC" w:rsidRPr="00FB326F">
        <w:rPr>
          <w:rFonts w:eastAsia="Times New Roman" w:cs="Times New Roman"/>
          <w:lang w:eastAsia="pt-BR"/>
        </w:rPr>
        <w:t xml:space="preserve">uso, </w:t>
      </w:r>
      <w:r w:rsidR="00257B57" w:rsidRPr="00FB326F">
        <w:rPr>
          <w:rFonts w:eastAsia="Times New Roman" w:cs="Times New Roman"/>
          <w:lang w:eastAsia="pt-BR"/>
        </w:rPr>
        <w:t xml:space="preserve">o </w:t>
      </w:r>
      <w:r w:rsidR="00A35ADC" w:rsidRPr="00FB326F">
        <w:rPr>
          <w:rFonts w:eastAsia="Times New Roman" w:cs="Times New Roman"/>
          <w:lang w:eastAsia="pt-BR"/>
        </w:rPr>
        <w:t xml:space="preserve">armazenamento, </w:t>
      </w:r>
      <w:r w:rsidR="00257B57" w:rsidRPr="00FB326F">
        <w:rPr>
          <w:rFonts w:eastAsia="Times New Roman" w:cs="Times New Roman"/>
          <w:lang w:eastAsia="pt-BR"/>
        </w:rPr>
        <w:t xml:space="preserve">o </w:t>
      </w:r>
      <w:r w:rsidR="00A35ADC" w:rsidRPr="00FB326F">
        <w:rPr>
          <w:rFonts w:eastAsia="Times New Roman" w:cs="Times New Roman"/>
          <w:lang w:eastAsia="pt-BR"/>
        </w:rPr>
        <w:t xml:space="preserve">tratamento e </w:t>
      </w:r>
      <w:r w:rsidR="00257B57" w:rsidRPr="00FB326F">
        <w:rPr>
          <w:rFonts w:eastAsia="Times New Roman" w:cs="Times New Roman"/>
          <w:lang w:eastAsia="pt-BR"/>
        </w:rPr>
        <w:t xml:space="preserve">a </w:t>
      </w:r>
      <w:r w:rsidR="00A35ADC" w:rsidRPr="00FB326F">
        <w:rPr>
          <w:rFonts w:eastAsia="Times New Roman" w:cs="Times New Roman"/>
          <w:lang w:eastAsia="pt-BR"/>
        </w:rPr>
        <w:t>proteção dos dados pessoais dos visitantes</w:t>
      </w:r>
      <w:r w:rsidR="004E2067">
        <w:rPr>
          <w:rFonts w:eastAsia="Times New Roman" w:cs="Times New Roman"/>
          <w:lang w:eastAsia="pt-BR"/>
        </w:rPr>
        <w:t>.</w:t>
      </w:r>
    </w:p>
    <w:p w14:paraId="6428570A" w14:textId="7F300602" w:rsidR="00A35ADC" w:rsidRPr="00FB326F" w:rsidRDefault="004E2067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Sua </w:t>
      </w:r>
      <w:r w:rsidR="00A35ADC" w:rsidRPr="00FB326F">
        <w:rPr>
          <w:rFonts w:eastAsia="Times New Roman" w:cs="Times New Roman"/>
          <w:lang w:eastAsia="pt-BR"/>
        </w:rPr>
        <w:t xml:space="preserve">finalidade </w:t>
      </w:r>
      <w:r>
        <w:rPr>
          <w:rFonts w:eastAsia="Times New Roman" w:cs="Times New Roman"/>
          <w:lang w:eastAsia="pt-BR"/>
        </w:rPr>
        <w:t>é</w:t>
      </w:r>
      <w:r w:rsidR="00A35ADC" w:rsidRPr="00FB326F">
        <w:rPr>
          <w:rFonts w:eastAsia="Times New Roman" w:cs="Times New Roman"/>
          <w:lang w:eastAsia="pt-BR"/>
        </w:rPr>
        <w:t xml:space="preserve"> demonstrar absoluta transparência quanto ao assunto e esclarecer a todos </w:t>
      </w:r>
      <w:r>
        <w:rPr>
          <w:rFonts w:eastAsia="Times New Roman" w:cs="Times New Roman"/>
          <w:lang w:eastAsia="pt-BR"/>
        </w:rPr>
        <w:t>visitantes</w:t>
      </w:r>
      <w:r w:rsidR="00A35ADC" w:rsidRPr="00FB326F">
        <w:rPr>
          <w:rFonts w:eastAsia="Times New Roman" w:cs="Times New Roman"/>
          <w:lang w:eastAsia="pt-BR"/>
        </w:rPr>
        <w:t xml:space="preserve"> sobre os tipos de dados que são coletados, os motivos da coleta e a forma como podem gerenciar ou excluir as suas informações pessoais.</w:t>
      </w:r>
    </w:p>
    <w:p w14:paraId="22C4CADB" w14:textId="733B25CF" w:rsidR="00257B57" w:rsidRPr="00FB326F" w:rsidRDefault="004E2067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Ela</w:t>
      </w:r>
      <w:r w:rsidR="00257B57" w:rsidRPr="00FB326F">
        <w:rPr>
          <w:rFonts w:eastAsia="Times New Roman" w:cs="Times New Roman"/>
          <w:lang w:eastAsia="pt-BR"/>
        </w:rPr>
        <w:t xml:space="preserve"> foi </w:t>
      </w:r>
      <w:r w:rsidR="00A35ADC" w:rsidRPr="00FB326F">
        <w:rPr>
          <w:rFonts w:eastAsia="Times New Roman" w:cs="Times New Roman"/>
          <w:lang w:eastAsia="pt-BR"/>
        </w:rPr>
        <w:t>elaborad</w:t>
      </w:r>
      <w:r w:rsidR="00257B57" w:rsidRPr="00FB326F">
        <w:rPr>
          <w:rFonts w:eastAsia="Times New Roman" w:cs="Times New Roman"/>
          <w:lang w:eastAsia="pt-BR"/>
        </w:rPr>
        <w:t>a</w:t>
      </w:r>
      <w:r w:rsidR="00A35ADC" w:rsidRPr="00FB326F">
        <w:rPr>
          <w:rFonts w:eastAsia="Times New Roman" w:cs="Times New Roman"/>
          <w:lang w:eastAsia="pt-BR"/>
        </w:rPr>
        <w:t xml:space="preserve"> em conformidade com a Lei Geral de Proteção de Dados Pessoais (Lei</w:t>
      </w:r>
      <w:r>
        <w:rPr>
          <w:rFonts w:eastAsia="Times New Roman" w:cs="Times New Roman"/>
          <w:lang w:eastAsia="pt-BR"/>
        </w:rPr>
        <w:t xml:space="preserve"> nº</w:t>
      </w:r>
      <w:r w:rsidR="00A35ADC" w:rsidRPr="00FB326F">
        <w:rPr>
          <w:rFonts w:eastAsia="Times New Roman" w:cs="Times New Roman"/>
          <w:lang w:eastAsia="pt-BR"/>
        </w:rPr>
        <w:t> </w:t>
      </w:r>
      <w:hyperlink r:id="rId5" w:tooltip="LEI Nº 13.709, DE 14 DE AGOSTO DE 2018." w:history="1">
        <w:r w:rsidR="00A35ADC" w:rsidRPr="00FB326F">
          <w:rPr>
            <w:rFonts w:eastAsia="Times New Roman" w:cs="Times New Roman"/>
            <w:u w:val="single"/>
            <w:lang w:eastAsia="pt-BR"/>
          </w:rPr>
          <w:t>13.709</w:t>
        </w:r>
      </w:hyperlink>
      <w:r w:rsidR="00A35ADC" w:rsidRPr="00FB326F">
        <w:rPr>
          <w:rFonts w:eastAsia="Times New Roman" w:cs="Times New Roman"/>
          <w:lang w:eastAsia="pt-BR"/>
        </w:rPr>
        <w:t>/18), o </w:t>
      </w:r>
      <w:hyperlink r:id="rId6" w:tooltip="LEI Nº 12.965, DE 23 ABRIL DE 2014." w:history="1">
        <w:r w:rsidR="00A35ADC" w:rsidRPr="00FB326F">
          <w:rPr>
            <w:rFonts w:eastAsia="Times New Roman" w:cs="Times New Roman"/>
            <w:u w:val="single"/>
            <w:lang w:eastAsia="pt-BR"/>
          </w:rPr>
          <w:t>Marco Civil da Internet</w:t>
        </w:r>
      </w:hyperlink>
      <w:r w:rsidR="00A35ADC" w:rsidRPr="00FB326F">
        <w:rPr>
          <w:rFonts w:eastAsia="Times New Roman" w:cs="Times New Roman"/>
          <w:lang w:eastAsia="pt-BR"/>
        </w:rPr>
        <w:t> (Lei</w:t>
      </w:r>
      <w:r>
        <w:rPr>
          <w:rFonts w:eastAsia="Times New Roman" w:cs="Times New Roman"/>
          <w:lang w:eastAsia="pt-BR"/>
        </w:rPr>
        <w:t xml:space="preserve"> nº</w:t>
      </w:r>
      <w:r w:rsidR="00A35ADC" w:rsidRPr="00FB326F">
        <w:rPr>
          <w:rFonts w:eastAsia="Times New Roman" w:cs="Times New Roman"/>
          <w:lang w:eastAsia="pt-BR"/>
        </w:rPr>
        <w:t> </w:t>
      </w:r>
      <w:hyperlink r:id="rId7" w:tooltip="LEI Nº 12.965, DE 23 ABRIL DE 2014." w:history="1">
        <w:r w:rsidR="00A35ADC" w:rsidRPr="00FB326F">
          <w:rPr>
            <w:rFonts w:eastAsia="Times New Roman" w:cs="Times New Roman"/>
            <w:u w:val="single"/>
            <w:lang w:eastAsia="pt-BR"/>
          </w:rPr>
          <w:t>12.965</w:t>
        </w:r>
      </w:hyperlink>
      <w:r w:rsidR="00A35ADC" w:rsidRPr="00FB326F">
        <w:rPr>
          <w:rFonts w:eastAsia="Times New Roman" w:cs="Times New Roman"/>
          <w:lang w:eastAsia="pt-BR"/>
        </w:rPr>
        <w:t>/14)</w:t>
      </w:r>
      <w:r w:rsidR="00257B57" w:rsidRPr="00FB326F">
        <w:rPr>
          <w:rFonts w:eastAsia="Times New Roman" w:cs="Times New Roman"/>
          <w:lang w:eastAsia="pt-BR"/>
        </w:rPr>
        <w:t xml:space="preserve"> </w:t>
      </w:r>
      <w:r w:rsidR="00A35ADC" w:rsidRPr="00FB326F">
        <w:rPr>
          <w:rFonts w:eastAsia="Times New Roman" w:cs="Times New Roman"/>
          <w:lang w:eastAsia="pt-BR"/>
        </w:rPr>
        <w:t>e o Regulamento da UE n</w:t>
      </w:r>
      <w:r>
        <w:rPr>
          <w:rFonts w:eastAsia="Times New Roman" w:cs="Times New Roman"/>
          <w:lang w:eastAsia="pt-BR"/>
        </w:rPr>
        <w:t>º</w:t>
      </w:r>
      <w:r w:rsidR="00A35ADC" w:rsidRPr="00FB326F">
        <w:rPr>
          <w:rFonts w:eastAsia="Times New Roman" w:cs="Times New Roman"/>
          <w:lang w:eastAsia="pt-BR"/>
        </w:rPr>
        <w:t xml:space="preserve"> 2016/6790. </w:t>
      </w:r>
    </w:p>
    <w:p w14:paraId="6B12B6D6" w14:textId="19B4871A" w:rsidR="00A35ADC" w:rsidRPr="00FB326F" w:rsidRDefault="004E2067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Havendo</w:t>
      </w:r>
      <w:r w:rsidR="00257B57" w:rsidRPr="00FB326F">
        <w:rPr>
          <w:rFonts w:eastAsia="Times New Roman" w:cs="Times New Roman"/>
          <w:lang w:eastAsia="pt-BR"/>
        </w:rPr>
        <w:t xml:space="preserve"> modificações normativas, </w:t>
      </w:r>
      <w:r>
        <w:rPr>
          <w:rFonts w:eastAsia="Times New Roman" w:cs="Times New Roman"/>
          <w:lang w:eastAsia="pt-BR"/>
        </w:rPr>
        <w:t xml:space="preserve">esse texto pode vir a ser atualizado, </w:t>
      </w:r>
      <w:r w:rsidR="00257B57" w:rsidRPr="00FB326F">
        <w:rPr>
          <w:rFonts w:eastAsia="Times New Roman" w:cs="Times New Roman"/>
          <w:lang w:eastAsia="pt-BR"/>
        </w:rPr>
        <w:t>sendo recomendável sua consulta, em momentos diversos</w:t>
      </w:r>
      <w:r w:rsidR="00A35ADC" w:rsidRPr="00FB326F">
        <w:rPr>
          <w:rFonts w:eastAsia="Times New Roman" w:cs="Times New Roman"/>
          <w:lang w:eastAsia="pt-BR"/>
        </w:rPr>
        <w:t>.</w:t>
      </w:r>
    </w:p>
    <w:p w14:paraId="47FD102D" w14:textId="77777777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</w:p>
    <w:p w14:paraId="52625F7F" w14:textId="7F338C01" w:rsidR="00A35ADC" w:rsidRPr="00FB326F" w:rsidRDefault="00E91906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b/>
          <w:bCs/>
          <w:lang w:eastAsia="pt-BR"/>
        </w:rPr>
        <w:t xml:space="preserve">FORMA DE </w:t>
      </w:r>
      <w:r w:rsidR="00257B57" w:rsidRPr="00FB326F">
        <w:rPr>
          <w:rFonts w:eastAsia="Times New Roman" w:cs="Times New Roman"/>
          <w:b/>
          <w:bCs/>
          <w:lang w:eastAsia="pt-BR"/>
        </w:rPr>
        <w:t>COLETA</w:t>
      </w:r>
      <w:r w:rsidRPr="00FB326F">
        <w:rPr>
          <w:rFonts w:eastAsia="Times New Roman" w:cs="Times New Roman"/>
          <w:b/>
          <w:bCs/>
          <w:lang w:eastAsia="pt-BR"/>
        </w:rPr>
        <w:t>.</w:t>
      </w:r>
    </w:p>
    <w:p w14:paraId="1DA4C38C" w14:textId="3B1F020B" w:rsidR="004E2067" w:rsidRDefault="00E91906" w:rsidP="004E206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b/>
          <w:bCs/>
          <w:lang w:eastAsia="pt-BR"/>
        </w:rPr>
      </w:pPr>
      <w:r w:rsidRPr="00FB326F">
        <w:rPr>
          <w:rFonts w:eastAsia="Times New Roman" w:cs="Times New Roman"/>
          <w:lang w:eastAsia="pt-BR"/>
        </w:rPr>
        <w:t>A</w:t>
      </w:r>
      <w:r w:rsidR="00F71924" w:rsidRPr="00FB326F">
        <w:rPr>
          <w:rFonts w:eastAsia="Times New Roman" w:cs="Times New Roman"/>
          <w:lang w:eastAsia="pt-BR"/>
        </w:rPr>
        <w:t xml:space="preserve"> coleta </w:t>
      </w:r>
      <w:r w:rsidRPr="00FB326F">
        <w:rPr>
          <w:rFonts w:eastAsia="Times New Roman" w:cs="Times New Roman"/>
          <w:lang w:eastAsia="pt-BR"/>
        </w:rPr>
        <w:t>dos dados</w:t>
      </w:r>
      <w:r w:rsidR="00A35ADC" w:rsidRPr="00FB326F">
        <w:rPr>
          <w:rFonts w:eastAsia="Times New Roman" w:cs="Times New Roman"/>
          <w:lang w:eastAsia="pt-BR"/>
        </w:rPr>
        <w:t xml:space="preserve"> pessoais do visitante </w:t>
      </w:r>
      <w:r w:rsidR="004E2067">
        <w:rPr>
          <w:rFonts w:eastAsia="Times New Roman" w:cs="Times New Roman"/>
          <w:lang w:eastAsia="pt-BR"/>
        </w:rPr>
        <w:t xml:space="preserve">ocorre </w:t>
      </w:r>
      <w:r w:rsidR="004E2067" w:rsidRPr="004E2067">
        <w:rPr>
          <w:rFonts w:eastAsia="Times New Roman" w:cs="Times New Roman"/>
          <w:b/>
          <w:bCs/>
          <w:lang w:eastAsia="pt-BR"/>
        </w:rPr>
        <w:t>q</w:t>
      </w:r>
      <w:r w:rsidR="00F71924" w:rsidRPr="00FB326F">
        <w:rPr>
          <w:rFonts w:eastAsia="Times New Roman" w:cs="Times New Roman"/>
          <w:b/>
          <w:bCs/>
          <w:lang w:eastAsia="pt-BR"/>
        </w:rPr>
        <w:t xml:space="preserve">uando </w:t>
      </w:r>
      <w:r w:rsidR="00626650">
        <w:rPr>
          <w:rFonts w:eastAsia="Times New Roman" w:cs="Times New Roman"/>
          <w:b/>
          <w:bCs/>
          <w:lang w:eastAsia="pt-BR"/>
        </w:rPr>
        <w:t xml:space="preserve">ele </w:t>
      </w:r>
      <w:r w:rsidR="00F71924" w:rsidRPr="00FB326F">
        <w:rPr>
          <w:rFonts w:eastAsia="Times New Roman" w:cs="Times New Roman"/>
          <w:b/>
          <w:bCs/>
          <w:lang w:eastAsia="pt-BR"/>
        </w:rPr>
        <w:t>acessa o site e suas páginas</w:t>
      </w:r>
      <w:r w:rsidR="004E2067">
        <w:rPr>
          <w:rFonts w:eastAsia="Times New Roman" w:cs="Times New Roman"/>
          <w:b/>
          <w:bCs/>
          <w:lang w:eastAsia="pt-BR"/>
        </w:rPr>
        <w:t xml:space="preserve">. </w:t>
      </w:r>
    </w:p>
    <w:p w14:paraId="176CECD3" w14:textId="456F132C" w:rsidR="00F71924" w:rsidRPr="00FB326F" w:rsidRDefault="004E2067" w:rsidP="004E206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4E2067">
        <w:rPr>
          <w:rFonts w:eastAsia="Times New Roman" w:cs="Times New Roman"/>
          <w:lang w:eastAsia="pt-BR"/>
        </w:rPr>
        <w:t>A</w:t>
      </w:r>
      <w:r w:rsidR="00F71924" w:rsidRPr="00FB326F">
        <w:rPr>
          <w:rFonts w:eastAsia="Times New Roman" w:cs="Times New Roman"/>
          <w:lang w:eastAsia="pt-BR"/>
        </w:rPr>
        <w:t xml:space="preserve">s informações sobre interação e acesso são coletadas </w:t>
      </w:r>
      <w:r>
        <w:rPr>
          <w:rFonts w:eastAsia="Times New Roman" w:cs="Times New Roman"/>
          <w:lang w:eastAsia="pt-BR"/>
        </w:rPr>
        <w:t>via cookies</w:t>
      </w:r>
      <w:r w:rsidR="00626650">
        <w:rPr>
          <w:rFonts w:eastAsia="Times New Roman" w:cs="Times New Roman"/>
          <w:lang w:eastAsia="pt-BR"/>
        </w:rPr>
        <w:t>,</w:t>
      </w:r>
      <w:r>
        <w:rPr>
          <w:rFonts w:eastAsia="Times New Roman" w:cs="Times New Roman"/>
          <w:lang w:eastAsia="pt-BR"/>
        </w:rPr>
        <w:t xml:space="preserve"> </w:t>
      </w:r>
      <w:r w:rsidR="00F71924" w:rsidRPr="00FB326F">
        <w:rPr>
          <w:rFonts w:eastAsia="Times New Roman" w:cs="Times New Roman"/>
          <w:lang w:eastAsia="pt-BR"/>
        </w:rPr>
        <w:t>para garantir uma melhor navegação e experiência. Estes dados podem ser</w:t>
      </w:r>
      <w:r>
        <w:rPr>
          <w:rFonts w:eastAsia="Times New Roman" w:cs="Times New Roman"/>
          <w:lang w:eastAsia="pt-BR"/>
        </w:rPr>
        <w:t xml:space="preserve"> as</w:t>
      </w:r>
      <w:r w:rsidR="00F71924" w:rsidRPr="00FB326F">
        <w:rPr>
          <w:rFonts w:eastAsia="Times New Roman" w:cs="Times New Roman"/>
          <w:lang w:eastAsia="pt-BR"/>
        </w:rPr>
        <w:t xml:space="preserve"> palavras-chaves em uma busca, </w:t>
      </w:r>
      <w:r>
        <w:rPr>
          <w:rFonts w:eastAsia="Times New Roman" w:cs="Times New Roman"/>
          <w:lang w:eastAsia="pt-BR"/>
        </w:rPr>
        <w:t>os dados básicos e</w:t>
      </w:r>
      <w:r w:rsidR="00F71924" w:rsidRPr="00FB326F">
        <w:rPr>
          <w:rFonts w:eastAsia="Times New Roman" w:cs="Times New Roman"/>
          <w:lang w:eastAsia="pt-BR"/>
        </w:rPr>
        <w:t xml:space="preserve"> e-mail </w:t>
      </w:r>
      <w:r>
        <w:rPr>
          <w:rFonts w:eastAsia="Times New Roman" w:cs="Times New Roman"/>
          <w:lang w:eastAsia="pt-BR"/>
        </w:rPr>
        <w:t xml:space="preserve">enviados para realizar contato com a </w:t>
      </w:r>
      <w:r w:rsidR="00626650">
        <w:rPr>
          <w:rFonts w:eastAsia="Times New Roman" w:cs="Times New Roman"/>
          <w:lang w:eastAsia="pt-BR"/>
        </w:rPr>
        <w:t>empresa</w:t>
      </w:r>
      <w:r w:rsidR="00F71924" w:rsidRPr="00FB326F">
        <w:rPr>
          <w:rFonts w:eastAsia="Times New Roman" w:cs="Times New Roman"/>
          <w:lang w:eastAsia="pt-BR"/>
        </w:rPr>
        <w:t xml:space="preserve">, </w:t>
      </w:r>
      <w:r w:rsidRPr="00FB326F">
        <w:rPr>
          <w:rFonts w:eastAsia="Times New Roman" w:cs="Times New Roman"/>
          <w:lang w:eastAsia="pt-BR"/>
        </w:rPr>
        <w:t>a URL de onde o visitante provém</w:t>
      </w:r>
      <w:r w:rsidR="00F71924" w:rsidRPr="00FB326F">
        <w:rPr>
          <w:rFonts w:eastAsia="Times New Roman" w:cs="Times New Roman"/>
          <w:lang w:eastAsia="pt-BR"/>
        </w:rPr>
        <w:t>, o navegador que utiliza e seu IP de acesso, dentre outras que poderão ser armazenadas e retidas.</w:t>
      </w:r>
    </w:p>
    <w:p w14:paraId="3B4EB39B" w14:textId="77777777" w:rsidR="004E2067" w:rsidRDefault="004E2067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b/>
          <w:bCs/>
          <w:lang w:eastAsia="pt-BR"/>
        </w:rPr>
      </w:pPr>
    </w:p>
    <w:p w14:paraId="6B0A207D" w14:textId="7C9868A4" w:rsidR="00A35ADC" w:rsidRPr="00FB326F" w:rsidRDefault="00E91906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b/>
          <w:bCs/>
          <w:lang w:eastAsia="pt-BR"/>
        </w:rPr>
        <w:t xml:space="preserve">FINALIDADE </w:t>
      </w:r>
      <w:r w:rsidR="00F71924" w:rsidRPr="00FB326F">
        <w:rPr>
          <w:rFonts w:eastAsia="Times New Roman" w:cs="Times New Roman"/>
          <w:b/>
          <w:bCs/>
          <w:lang w:eastAsia="pt-BR"/>
        </w:rPr>
        <w:t>DA COLETA</w:t>
      </w:r>
      <w:r w:rsidRPr="00FB326F">
        <w:rPr>
          <w:rFonts w:eastAsia="Times New Roman" w:cs="Times New Roman"/>
          <w:b/>
          <w:bCs/>
          <w:lang w:eastAsia="pt-BR"/>
        </w:rPr>
        <w:t>.</w:t>
      </w:r>
    </w:p>
    <w:p w14:paraId="30601B94" w14:textId="513F66FC" w:rsidR="00F71924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>Os dados pessoais do visitante</w:t>
      </w:r>
      <w:r w:rsidR="00626650">
        <w:rPr>
          <w:rFonts w:eastAsia="Times New Roman" w:cs="Times New Roman"/>
          <w:lang w:eastAsia="pt-BR"/>
        </w:rPr>
        <w:t xml:space="preserve"> </w:t>
      </w:r>
      <w:r w:rsidR="00F71924" w:rsidRPr="00FB326F">
        <w:rPr>
          <w:rFonts w:eastAsia="Times New Roman" w:cs="Times New Roman"/>
          <w:lang w:eastAsia="pt-BR"/>
        </w:rPr>
        <w:t>são coletados com a finalidade de melhor atender que</w:t>
      </w:r>
      <w:r w:rsidR="004E2067">
        <w:rPr>
          <w:rFonts w:eastAsia="Times New Roman" w:cs="Times New Roman"/>
          <w:lang w:eastAsia="pt-BR"/>
        </w:rPr>
        <w:t>m</w:t>
      </w:r>
      <w:r w:rsidR="00F71924" w:rsidRPr="00FB326F">
        <w:rPr>
          <w:rFonts w:eastAsia="Times New Roman" w:cs="Times New Roman"/>
          <w:lang w:eastAsia="pt-BR"/>
        </w:rPr>
        <w:t xml:space="preserve"> está buscando informações sobre </w:t>
      </w:r>
      <w:r w:rsidR="004E2067">
        <w:rPr>
          <w:rFonts w:eastAsia="Times New Roman" w:cs="Times New Roman"/>
          <w:lang w:eastAsia="pt-BR"/>
        </w:rPr>
        <w:t xml:space="preserve">a </w:t>
      </w:r>
      <w:proofErr w:type="spellStart"/>
      <w:r w:rsidR="00626650">
        <w:rPr>
          <w:rFonts w:eastAsia="Times New Roman" w:cs="Times New Roman"/>
          <w:lang w:eastAsia="pt-BR"/>
        </w:rPr>
        <w:t>ExponencialRS</w:t>
      </w:r>
      <w:proofErr w:type="spellEnd"/>
      <w:r w:rsidR="004E2067">
        <w:rPr>
          <w:rFonts w:eastAsia="Times New Roman" w:cs="Times New Roman"/>
          <w:lang w:eastAsia="pt-BR"/>
        </w:rPr>
        <w:t xml:space="preserve"> e </w:t>
      </w:r>
      <w:r w:rsidR="00626650">
        <w:rPr>
          <w:rFonts w:eastAsia="Times New Roman" w:cs="Times New Roman"/>
          <w:lang w:eastAsia="pt-BR"/>
        </w:rPr>
        <w:t xml:space="preserve">os </w:t>
      </w:r>
      <w:r w:rsidR="004E2067">
        <w:rPr>
          <w:rFonts w:eastAsia="Times New Roman" w:cs="Times New Roman"/>
          <w:lang w:eastAsia="pt-BR"/>
        </w:rPr>
        <w:t>serviço</w:t>
      </w:r>
      <w:r w:rsidR="00626650">
        <w:rPr>
          <w:rFonts w:eastAsia="Times New Roman" w:cs="Times New Roman"/>
          <w:lang w:eastAsia="pt-BR"/>
        </w:rPr>
        <w:t>s prestados</w:t>
      </w:r>
      <w:r w:rsidR="00F71924" w:rsidRPr="00FB326F">
        <w:rPr>
          <w:rFonts w:eastAsia="Times New Roman" w:cs="Times New Roman"/>
          <w:lang w:eastAsia="pt-BR"/>
        </w:rPr>
        <w:t>.</w:t>
      </w:r>
    </w:p>
    <w:p w14:paraId="500FD3A3" w14:textId="085EAFE3" w:rsidR="00A35ADC" w:rsidRPr="00FB326F" w:rsidRDefault="00F71924" w:rsidP="00F71924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 xml:space="preserve">Eventual </w:t>
      </w:r>
      <w:r w:rsidR="00A35ADC" w:rsidRPr="00FB326F">
        <w:rPr>
          <w:rFonts w:eastAsia="Times New Roman" w:cs="Times New Roman"/>
          <w:lang w:eastAsia="pt-BR"/>
        </w:rPr>
        <w:t>tratamento de dados pessoais</w:t>
      </w:r>
      <w:r w:rsidR="00626650">
        <w:rPr>
          <w:rFonts w:eastAsia="Times New Roman" w:cs="Times New Roman"/>
          <w:lang w:eastAsia="pt-BR"/>
        </w:rPr>
        <w:t>,</w:t>
      </w:r>
      <w:r w:rsidR="00A35ADC" w:rsidRPr="00FB326F">
        <w:rPr>
          <w:rFonts w:eastAsia="Times New Roman" w:cs="Times New Roman"/>
          <w:lang w:eastAsia="pt-BR"/>
        </w:rPr>
        <w:t xml:space="preserve"> para finalidade</w:t>
      </w:r>
      <w:r w:rsidR="00612ED3" w:rsidRPr="00FB326F">
        <w:rPr>
          <w:rFonts w:eastAsia="Times New Roman" w:cs="Times New Roman"/>
          <w:lang w:eastAsia="pt-BR"/>
        </w:rPr>
        <w:t xml:space="preserve"> diversa da prevista acima, o</w:t>
      </w:r>
      <w:r w:rsidR="00A35ADC" w:rsidRPr="00FB326F">
        <w:rPr>
          <w:rFonts w:eastAsia="Times New Roman" w:cs="Times New Roman"/>
          <w:lang w:eastAsia="pt-BR"/>
        </w:rPr>
        <w:t xml:space="preserve">correrá </w:t>
      </w:r>
      <w:r w:rsidR="00612ED3" w:rsidRPr="00FB326F">
        <w:rPr>
          <w:rFonts w:eastAsia="Times New Roman" w:cs="Times New Roman"/>
          <w:lang w:eastAsia="pt-BR"/>
        </w:rPr>
        <w:t xml:space="preserve">somente </w:t>
      </w:r>
      <w:r w:rsidR="00A35ADC" w:rsidRPr="00FB326F">
        <w:rPr>
          <w:rFonts w:eastAsia="Times New Roman" w:cs="Times New Roman"/>
          <w:lang w:eastAsia="pt-BR"/>
        </w:rPr>
        <w:t xml:space="preserve">mediante comunicação prévia ao </w:t>
      </w:r>
      <w:r w:rsidR="00612ED3" w:rsidRPr="00FB326F">
        <w:rPr>
          <w:rFonts w:eastAsia="Times New Roman" w:cs="Times New Roman"/>
          <w:lang w:eastAsia="pt-BR"/>
        </w:rPr>
        <w:t>visitante</w:t>
      </w:r>
      <w:r w:rsidR="00A35ADC" w:rsidRPr="00FB326F">
        <w:rPr>
          <w:rFonts w:eastAsia="Times New Roman" w:cs="Times New Roman"/>
          <w:lang w:eastAsia="pt-BR"/>
        </w:rPr>
        <w:t>, de modo que os direitos e obrigações aqui previstos permanecem aplicáveis.</w:t>
      </w:r>
    </w:p>
    <w:p w14:paraId="0A370390" w14:textId="77777777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</w:p>
    <w:p w14:paraId="7B905BA3" w14:textId="7DF350C3" w:rsidR="00A35ADC" w:rsidRPr="00FB326F" w:rsidRDefault="00E91906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b/>
          <w:bCs/>
          <w:lang w:eastAsia="pt-BR"/>
        </w:rPr>
        <w:t>PRAZO DE ARMAZENAMENTO.</w:t>
      </w:r>
    </w:p>
    <w:p w14:paraId="6C18827C" w14:textId="338E3EE1" w:rsidR="00A35ADC" w:rsidRPr="004E2067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>Os dados pessoais do visitante</w:t>
      </w:r>
      <w:r w:rsidR="00626650">
        <w:rPr>
          <w:rFonts w:eastAsia="Times New Roman" w:cs="Times New Roman"/>
          <w:lang w:eastAsia="pt-BR"/>
        </w:rPr>
        <w:t xml:space="preserve"> </w:t>
      </w:r>
      <w:r w:rsidRPr="00FB326F">
        <w:rPr>
          <w:rFonts w:eastAsia="Times New Roman" w:cs="Times New Roman"/>
          <w:lang w:eastAsia="pt-BR"/>
        </w:rPr>
        <w:t xml:space="preserve">são armazenados </w:t>
      </w:r>
      <w:r w:rsidR="00612ED3" w:rsidRPr="00FB326F">
        <w:rPr>
          <w:rFonts w:eastAsia="Times New Roman" w:cs="Times New Roman"/>
          <w:lang w:eastAsia="pt-BR"/>
        </w:rPr>
        <w:t xml:space="preserve">somente pelo </w:t>
      </w:r>
      <w:r w:rsidRPr="00FB326F">
        <w:rPr>
          <w:rFonts w:eastAsia="Times New Roman" w:cs="Times New Roman"/>
          <w:lang w:eastAsia="pt-BR"/>
        </w:rPr>
        <w:t>período necessário para a prestação do serviço</w:t>
      </w:r>
      <w:r w:rsidR="00612ED3" w:rsidRPr="00FB326F">
        <w:rPr>
          <w:rFonts w:eastAsia="Times New Roman" w:cs="Times New Roman"/>
          <w:lang w:eastAsia="pt-BR"/>
        </w:rPr>
        <w:t xml:space="preserve"> por ele buscado </w:t>
      </w:r>
      <w:r w:rsidR="00612ED3" w:rsidRPr="00626650">
        <w:rPr>
          <w:rFonts w:eastAsia="Times New Roman" w:cs="Times New Roman"/>
          <w:b/>
          <w:bCs/>
          <w:u w:val="single"/>
          <w:lang w:eastAsia="pt-BR"/>
        </w:rPr>
        <w:t>no site</w:t>
      </w:r>
      <w:r w:rsidR="00612ED3" w:rsidRPr="00FB326F">
        <w:rPr>
          <w:rFonts w:eastAsia="Times New Roman" w:cs="Times New Roman"/>
          <w:lang w:eastAsia="pt-BR"/>
        </w:rPr>
        <w:t xml:space="preserve"> e para </w:t>
      </w:r>
      <w:r w:rsidRPr="00FB326F">
        <w:rPr>
          <w:rFonts w:eastAsia="Times New Roman" w:cs="Times New Roman"/>
          <w:lang w:eastAsia="pt-BR"/>
        </w:rPr>
        <w:t>o cumprimento das finalidades previstas no presente documento, conforme o disposto no</w:t>
      </w:r>
      <w:r w:rsidR="004E2067">
        <w:rPr>
          <w:rFonts w:eastAsia="Times New Roman" w:cs="Times New Roman"/>
          <w:lang w:eastAsia="pt-BR"/>
        </w:rPr>
        <w:t>s artigos 7º, inciso V, e</w:t>
      </w:r>
      <w:r w:rsidRPr="00FB326F">
        <w:rPr>
          <w:rFonts w:eastAsia="Times New Roman" w:cs="Times New Roman"/>
          <w:lang w:eastAsia="pt-BR"/>
        </w:rPr>
        <w:t> </w:t>
      </w:r>
      <w:hyperlink r:id="rId8" w:tooltip="Artigo 15 da Lei nº 13.709 de 14 de Agosto de 2018" w:history="1">
        <w:r w:rsidRPr="004E2067">
          <w:rPr>
            <w:rFonts w:eastAsia="Times New Roman" w:cs="Times New Roman"/>
            <w:lang w:eastAsia="pt-BR"/>
          </w:rPr>
          <w:t>15</w:t>
        </w:r>
      </w:hyperlink>
      <w:r w:rsidR="004E2067" w:rsidRPr="004E2067">
        <w:rPr>
          <w:rFonts w:eastAsia="Times New Roman" w:cs="Times New Roman"/>
          <w:lang w:eastAsia="pt-BR"/>
        </w:rPr>
        <w:t>, inciso I, ambos</w:t>
      </w:r>
      <w:r w:rsidRPr="004E2067">
        <w:rPr>
          <w:rFonts w:eastAsia="Times New Roman" w:cs="Times New Roman"/>
          <w:lang w:eastAsia="pt-BR"/>
        </w:rPr>
        <w:t> da Lei </w:t>
      </w:r>
      <w:hyperlink r:id="rId9" w:tooltip="LEI Nº 13.709, DE 14 DE AGOSTO DE 2018." w:history="1">
        <w:r w:rsidRPr="004E2067">
          <w:rPr>
            <w:rFonts w:eastAsia="Times New Roman" w:cs="Times New Roman"/>
            <w:lang w:eastAsia="pt-BR"/>
          </w:rPr>
          <w:t>13.709</w:t>
        </w:r>
      </w:hyperlink>
      <w:r w:rsidRPr="004E2067">
        <w:rPr>
          <w:rFonts w:eastAsia="Times New Roman" w:cs="Times New Roman"/>
          <w:lang w:eastAsia="pt-BR"/>
        </w:rPr>
        <w:t>/18.</w:t>
      </w:r>
    </w:p>
    <w:p w14:paraId="468FFBA7" w14:textId="77777777" w:rsidR="004E2067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>Os dados podem ser removidos ou anonimizados</w:t>
      </w:r>
      <w:r w:rsidR="004E2067">
        <w:rPr>
          <w:rFonts w:eastAsia="Times New Roman" w:cs="Times New Roman"/>
          <w:lang w:eastAsia="pt-BR"/>
        </w:rPr>
        <w:t>,</w:t>
      </w:r>
      <w:r w:rsidRPr="00FB326F">
        <w:rPr>
          <w:rFonts w:eastAsia="Times New Roman" w:cs="Times New Roman"/>
          <w:lang w:eastAsia="pt-BR"/>
        </w:rPr>
        <w:t xml:space="preserve"> a pedido do usuário</w:t>
      </w:r>
      <w:r w:rsidR="00612ED3" w:rsidRPr="00FB326F">
        <w:rPr>
          <w:rFonts w:eastAsia="Times New Roman" w:cs="Times New Roman"/>
          <w:lang w:eastAsia="pt-BR"/>
        </w:rPr>
        <w:t xml:space="preserve">. </w:t>
      </w:r>
      <w:r w:rsidRPr="00FB326F">
        <w:rPr>
          <w:rFonts w:eastAsia="Times New Roman" w:cs="Times New Roman"/>
          <w:lang w:eastAsia="pt-BR"/>
        </w:rPr>
        <w:t xml:space="preserve"> </w:t>
      </w:r>
    </w:p>
    <w:p w14:paraId="1805BD1B" w14:textId="1CB61C66" w:rsidR="00A35ADC" w:rsidRPr="00FB326F" w:rsidRDefault="00612ED3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 xml:space="preserve">Conforme o </w:t>
      </w:r>
      <w:r w:rsidR="00A35ADC" w:rsidRPr="00FB326F">
        <w:rPr>
          <w:rFonts w:eastAsia="Times New Roman" w:cs="Times New Roman"/>
          <w:lang w:eastAsia="pt-BR"/>
        </w:rPr>
        <w:t>artigo 16</w:t>
      </w:r>
      <w:r w:rsidR="004E2067">
        <w:rPr>
          <w:rFonts w:eastAsia="Times New Roman" w:cs="Times New Roman"/>
          <w:lang w:eastAsia="pt-BR"/>
        </w:rPr>
        <w:t>,</w:t>
      </w:r>
      <w:r w:rsidR="00A35ADC" w:rsidRPr="00FB326F">
        <w:rPr>
          <w:rFonts w:eastAsia="Times New Roman" w:cs="Times New Roman"/>
          <w:lang w:eastAsia="pt-BR"/>
        </w:rPr>
        <w:t xml:space="preserve"> da </w:t>
      </w:r>
      <w:r w:rsidRPr="00FB326F">
        <w:rPr>
          <w:rFonts w:eastAsia="Times New Roman" w:cs="Times New Roman"/>
          <w:lang w:eastAsia="pt-BR"/>
        </w:rPr>
        <w:t>Lei </w:t>
      </w:r>
      <w:hyperlink r:id="rId10" w:tooltip="LEI Nº 13.709, DE 14 DE AGOSTO DE 2018." w:history="1">
        <w:r w:rsidRPr="004E2067">
          <w:rPr>
            <w:rFonts w:eastAsia="Times New Roman" w:cs="Times New Roman"/>
            <w:lang w:eastAsia="pt-BR"/>
          </w:rPr>
          <w:t>13.709</w:t>
        </w:r>
      </w:hyperlink>
      <w:r w:rsidRPr="00FB326F">
        <w:rPr>
          <w:rFonts w:eastAsia="Times New Roman" w:cs="Times New Roman"/>
          <w:lang w:eastAsia="pt-BR"/>
        </w:rPr>
        <w:t>/18, os dados pessoais podem ser conservados, após o término de seu tratamento, somente nas seguintes hipóteses</w:t>
      </w:r>
      <w:r w:rsidR="00A35ADC" w:rsidRPr="00FB326F">
        <w:rPr>
          <w:rFonts w:eastAsia="Times New Roman" w:cs="Times New Roman"/>
          <w:lang w:eastAsia="pt-BR"/>
        </w:rPr>
        <w:t>: </w:t>
      </w:r>
    </w:p>
    <w:p w14:paraId="2F3481FD" w14:textId="5302D6F0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 xml:space="preserve">I - </w:t>
      </w:r>
      <w:proofErr w:type="gramStart"/>
      <w:r w:rsidRPr="00FB326F">
        <w:rPr>
          <w:rFonts w:eastAsia="Times New Roman" w:cs="Times New Roman"/>
          <w:lang w:eastAsia="pt-BR"/>
        </w:rPr>
        <w:t>cumprimento</w:t>
      </w:r>
      <w:proofErr w:type="gramEnd"/>
      <w:r w:rsidRPr="00FB326F">
        <w:rPr>
          <w:rFonts w:eastAsia="Times New Roman" w:cs="Times New Roman"/>
          <w:lang w:eastAsia="pt-BR"/>
        </w:rPr>
        <w:t xml:space="preserve"> de obrigação legal ou regulatória pelo controlador;</w:t>
      </w:r>
    </w:p>
    <w:p w14:paraId="0C6B94D7" w14:textId="4E1C9727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lastRenderedPageBreak/>
        <w:t xml:space="preserve">II - </w:t>
      </w:r>
      <w:proofErr w:type="gramStart"/>
      <w:r w:rsidRPr="00FB326F">
        <w:rPr>
          <w:rFonts w:eastAsia="Times New Roman" w:cs="Times New Roman"/>
          <w:lang w:eastAsia="pt-BR"/>
        </w:rPr>
        <w:t>estudo</w:t>
      </w:r>
      <w:proofErr w:type="gramEnd"/>
      <w:r w:rsidRPr="00FB326F">
        <w:rPr>
          <w:rFonts w:eastAsia="Times New Roman" w:cs="Times New Roman"/>
          <w:lang w:eastAsia="pt-BR"/>
        </w:rPr>
        <w:t xml:space="preserve"> por órgão de pesquisa, garantida, sempre que possível, a anonimização dos dados pessoais;</w:t>
      </w:r>
    </w:p>
    <w:p w14:paraId="1639ABFD" w14:textId="2A2D2F89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>III - transferência a terceiro, desde que respeitados os requisitos de tratamento de dados dispostos nesta Lei;</w:t>
      </w:r>
    </w:p>
    <w:p w14:paraId="3D87BF02" w14:textId="727E915F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 xml:space="preserve">IV - </w:t>
      </w:r>
      <w:proofErr w:type="gramStart"/>
      <w:r w:rsidRPr="00FB326F">
        <w:rPr>
          <w:rFonts w:eastAsia="Times New Roman" w:cs="Times New Roman"/>
          <w:lang w:eastAsia="pt-BR"/>
        </w:rPr>
        <w:t>uso</w:t>
      </w:r>
      <w:proofErr w:type="gramEnd"/>
      <w:r w:rsidRPr="00FB326F">
        <w:rPr>
          <w:rFonts w:eastAsia="Times New Roman" w:cs="Times New Roman"/>
          <w:lang w:eastAsia="pt-BR"/>
        </w:rPr>
        <w:t xml:space="preserve"> exclusivo do controlador, vedado seu acesso por terceiro, e desde que anonimizados os dados.</w:t>
      </w:r>
    </w:p>
    <w:p w14:paraId="1BB78F1D" w14:textId="77777777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</w:p>
    <w:p w14:paraId="6BFA07C6" w14:textId="266E15A0" w:rsidR="00A35ADC" w:rsidRPr="00FB326F" w:rsidRDefault="00E91906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b/>
          <w:bCs/>
          <w:lang w:eastAsia="pt-BR"/>
        </w:rPr>
        <w:t>SEGURANÇA DO ARMAZENAMENTO.</w:t>
      </w:r>
    </w:p>
    <w:p w14:paraId="720938A1" w14:textId="2C353843" w:rsidR="00A35ADC" w:rsidRPr="00FB326F" w:rsidRDefault="004E2067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São aplicadas</w:t>
      </w:r>
      <w:r w:rsidR="00A35ADC" w:rsidRPr="00FB326F">
        <w:rPr>
          <w:rFonts w:eastAsia="Times New Roman" w:cs="Times New Roman"/>
          <w:lang w:eastAsia="pt-BR"/>
        </w:rPr>
        <w:t xml:space="preserve"> medidas técnicas e organiza</w:t>
      </w:r>
      <w:r w:rsidR="00612ED3" w:rsidRPr="00FB326F">
        <w:rPr>
          <w:rFonts w:eastAsia="Times New Roman" w:cs="Times New Roman"/>
          <w:lang w:eastAsia="pt-BR"/>
        </w:rPr>
        <w:t>cionais</w:t>
      </w:r>
      <w:r w:rsidR="00A35ADC" w:rsidRPr="00FB326F">
        <w:rPr>
          <w:rFonts w:eastAsia="Times New Roman" w:cs="Times New Roman"/>
          <w:lang w:eastAsia="pt-BR"/>
        </w:rPr>
        <w:t xml:space="preserve"> </w:t>
      </w:r>
      <w:r w:rsidR="00612ED3" w:rsidRPr="00FB326F">
        <w:rPr>
          <w:rFonts w:eastAsia="Times New Roman" w:cs="Times New Roman"/>
          <w:lang w:eastAsia="pt-BR"/>
        </w:rPr>
        <w:t>necessárias para</w:t>
      </w:r>
      <w:r w:rsidR="00A35ADC" w:rsidRPr="00FB326F">
        <w:rPr>
          <w:rFonts w:eastAsia="Times New Roman" w:cs="Times New Roman"/>
          <w:lang w:eastAsia="pt-BR"/>
        </w:rPr>
        <w:t xml:space="preserve"> proteger os dados pessoais </w:t>
      </w:r>
      <w:r w:rsidR="00612ED3" w:rsidRPr="00FB326F">
        <w:rPr>
          <w:rFonts w:eastAsia="Times New Roman" w:cs="Times New Roman"/>
          <w:lang w:eastAsia="pt-BR"/>
        </w:rPr>
        <w:t>coletados e armazenados</w:t>
      </w:r>
      <w:r w:rsidR="00626650">
        <w:rPr>
          <w:rFonts w:eastAsia="Times New Roman" w:cs="Times New Roman"/>
          <w:lang w:eastAsia="pt-BR"/>
        </w:rPr>
        <w:t>, com base na segurança da informação</w:t>
      </w:r>
      <w:r w:rsidR="00A35ADC" w:rsidRPr="00FB326F">
        <w:rPr>
          <w:rFonts w:eastAsia="Times New Roman" w:cs="Times New Roman"/>
          <w:lang w:eastAsia="pt-BR"/>
        </w:rPr>
        <w:t>.</w:t>
      </w:r>
    </w:p>
    <w:p w14:paraId="5B661018" w14:textId="77777777" w:rsidR="0044006D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 xml:space="preserve">A plataforma não se exime de responsabilidade por culpa exclusiva de </w:t>
      </w:r>
      <w:proofErr w:type="spellStart"/>
      <w:r w:rsidRPr="00FB326F">
        <w:rPr>
          <w:rFonts w:eastAsia="Times New Roman" w:cs="Times New Roman"/>
          <w:lang w:eastAsia="pt-BR"/>
        </w:rPr>
        <w:t>terceiro</w:t>
      </w:r>
      <w:proofErr w:type="spellEnd"/>
      <w:r w:rsidRPr="00FB326F">
        <w:rPr>
          <w:rFonts w:eastAsia="Times New Roman" w:cs="Times New Roman"/>
          <w:lang w:eastAsia="pt-BR"/>
        </w:rPr>
        <w:t xml:space="preserve">, como em caso de ataque de hackers ou crackers, ou culpa exclusiva do usuário, como no caso em que ele mesmo transfere seus dados a terceiros. </w:t>
      </w:r>
    </w:p>
    <w:p w14:paraId="16A61655" w14:textId="7EF39D6C" w:rsidR="00A35ADC" w:rsidRPr="00FB326F" w:rsidRDefault="0044006D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E</w:t>
      </w:r>
      <w:r w:rsidR="00A35ADC" w:rsidRPr="00FB326F">
        <w:rPr>
          <w:rFonts w:eastAsia="Times New Roman" w:cs="Times New Roman"/>
          <w:lang w:eastAsia="pt-BR"/>
        </w:rPr>
        <w:t xml:space="preserve">m caso de alguma violação de segurança </w:t>
      </w:r>
      <w:r w:rsidR="00612ED3" w:rsidRPr="00FB326F">
        <w:rPr>
          <w:rFonts w:eastAsia="Times New Roman" w:cs="Times New Roman"/>
          <w:lang w:eastAsia="pt-BR"/>
        </w:rPr>
        <w:t>com</w:t>
      </w:r>
      <w:r w:rsidR="00A35ADC" w:rsidRPr="00FB326F">
        <w:rPr>
          <w:rFonts w:eastAsia="Times New Roman" w:cs="Times New Roman"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o</w:t>
      </w:r>
      <w:r w:rsidR="00A35ADC" w:rsidRPr="00FB326F">
        <w:rPr>
          <w:rFonts w:eastAsia="Times New Roman" w:cs="Times New Roman"/>
          <w:lang w:eastAsia="pt-BR"/>
        </w:rPr>
        <w:t>s dados pessoais</w:t>
      </w:r>
      <w:r>
        <w:rPr>
          <w:rFonts w:eastAsia="Times New Roman" w:cs="Times New Roman"/>
          <w:lang w:eastAsia="pt-BR"/>
        </w:rPr>
        <w:t xml:space="preserve"> do titular, este será informado</w:t>
      </w:r>
      <w:r w:rsidR="00A35ADC" w:rsidRPr="00FB326F">
        <w:rPr>
          <w:rFonts w:eastAsia="Times New Roman" w:cs="Times New Roman"/>
          <w:lang w:eastAsia="pt-BR"/>
        </w:rPr>
        <w:t>.</w:t>
      </w:r>
    </w:p>
    <w:p w14:paraId="7CB36D14" w14:textId="5523BF07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>Os dados pessoais armazenados são tratados com confidencialidade, dentro dos limites legais. No entanto, podemos divulgar suas informações pessoais</w:t>
      </w:r>
      <w:r w:rsidR="00612ED3" w:rsidRPr="00FB326F">
        <w:rPr>
          <w:rFonts w:eastAsia="Times New Roman" w:cs="Times New Roman"/>
          <w:lang w:eastAsia="pt-BR"/>
        </w:rPr>
        <w:t>,</w:t>
      </w:r>
      <w:r w:rsidRPr="00FB326F">
        <w:rPr>
          <w:rFonts w:eastAsia="Times New Roman" w:cs="Times New Roman"/>
          <w:lang w:eastAsia="pt-BR"/>
        </w:rPr>
        <w:t xml:space="preserve"> caso sejamos obrigados</w:t>
      </w:r>
      <w:r w:rsidR="00612ED3" w:rsidRPr="00FB326F">
        <w:rPr>
          <w:rFonts w:eastAsia="Times New Roman" w:cs="Times New Roman"/>
          <w:lang w:eastAsia="pt-BR"/>
        </w:rPr>
        <w:t>,</w:t>
      </w:r>
      <w:r w:rsidRPr="00FB326F">
        <w:rPr>
          <w:rFonts w:eastAsia="Times New Roman" w:cs="Times New Roman"/>
          <w:lang w:eastAsia="pt-BR"/>
        </w:rPr>
        <w:t xml:space="preserve"> pela lei</w:t>
      </w:r>
      <w:r w:rsidR="00612ED3" w:rsidRPr="00FB326F">
        <w:rPr>
          <w:rFonts w:eastAsia="Times New Roman" w:cs="Times New Roman"/>
          <w:lang w:eastAsia="pt-BR"/>
        </w:rPr>
        <w:t>,</w:t>
      </w:r>
      <w:r w:rsidRPr="00FB326F">
        <w:rPr>
          <w:rFonts w:eastAsia="Times New Roman" w:cs="Times New Roman"/>
          <w:lang w:eastAsia="pt-BR"/>
        </w:rPr>
        <w:t xml:space="preserve"> ou se você violar </w:t>
      </w:r>
      <w:r w:rsidR="00612ED3" w:rsidRPr="00FB326F">
        <w:rPr>
          <w:rFonts w:eastAsia="Times New Roman" w:cs="Times New Roman"/>
          <w:lang w:eastAsia="pt-BR"/>
        </w:rPr>
        <w:t>essa Política</w:t>
      </w:r>
      <w:r w:rsidRPr="00FB326F">
        <w:rPr>
          <w:rFonts w:eastAsia="Times New Roman" w:cs="Times New Roman"/>
          <w:lang w:eastAsia="pt-BR"/>
        </w:rPr>
        <w:t>.</w:t>
      </w:r>
    </w:p>
    <w:p w14:paraId="0A6C8CEF" w14:textId="77777777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</w:p>
    <w:p w14:paraId="0F612AEF" w14:textId="16FF687A" w:rsidR="00FB326F" w:rsidRPr="00FB326F" w:rsidRDefault="00FB326F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b/>
          <w:bCs/>
          <w:lang w:eastAsia="pt-BR"/>
        </w:rPr>
      </w:pPr>
      <w:r w:rsidRPr="00FB326F">
        <w:rPr>
          <w:rFonts w:eastAsia="Times New Roman" w:cs="Times New Roman"/>
          <w:b/>
          <w:bCs/>
          <w:lang w:eastAsia="pt-BR"/>
        </w:rPr>
        <w:t>TRATAMENTO DOS DADOS</w:t>
      </w:r>
      <w:r w:rsidR="0044006D">
        <w:rPr>
          <w:rFonts w:eastAsia="Times New Roman" w:cs="Times New Roman"/>
          <w:b/>
          <w:bCs/>
          <w:lang w:eastAsia="pt-BR"/>
        </w:rPr>
        <w:t>.</w:t>
      </w:r>
    </w:p>
    <w:p w14:paraId="58F63262" w14:textId="6D5A1861" w:rsidR="00FB326F" w:rsidRDefault="00FB326F" w:rsidP="00FB326F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Considerando que </w:t>
      </w:r>
      <w:r w:rsidR="0044006D">
        <w:rPr>
          <w:rFonts w:eastAsia="Times New Roman" w:cs="Times New Roman"/>
          <w:lang w:eastAsia="pt-BR"/>
        </w:rPr>
        <w:t>a</w:t>
      </w:r>
      <w:r>
        <w:rPr>
          <w:rFonts w:eastAsia="Times New Roman" w:cs="Times New Roman"/>
          <w:lang w:eastAsia="pt-BR"/>
        </w:rPr>
        <w:t xml:space="preserve"> Lei nº 13.709/2018 protege os</w:t>
      </w:r>
      <w:r w:rsidR="00441A7E">
        <w:rPr>
          <w:rFonts w:eastAsia="Times New Roman" w:cs="Times New Roman"/>
          <w:lang w:eastAsia="pt-BR"/>
        </w:rPr>
        <w:t xml:space="preserve"> dados pessoais dos</w:t>
      </w:r>
      <w:r>
        <w:rPr>
          <w:rFonts w:eastAsia="Times New Roman" w:cs="Times New Roman"/>
          <w:lang w:eastAsia="pt-BR"/>
        </w:rPr>
        <w:t xml:space="preserve"> titulares sempre que houver tratamento que tenha por objetivo a oferta ou o fornecimento de serviços</w:t>
      </w:r>
      <w:r w:rsidR="00441A7E">
        <w:rPr>
          <w:rFonts w:eastAsia="Times New Roman" w:cs="Times New Roman"/>
          <w:lang w:eastAsia="pt-BR"/>
        </w:rPr>
        <w:t xml:space="preserve">, todo uso de informação que pertença ao </w:t>
      </w:r>
      <w:r w:rsidR="0044006D">
        <w:rPr>
          <w:rFonts w:eastAsia="Times New Roman" w:cs="Times New Roman"/>
          <w:lang w:eastAsia="pt-BR"/>
        </w:rPr>
        <w:t xml:space="preserve">titular </w:t>
      </w:r>
      <w:r w:rsidR="00441A7E">
        <w:rPr>
          <w:rFonts w:eastAsia="Times New Roman" w:cs="Times New Roman"/>
          <w:lang w:eastAsia="pt-BR"/>
        </w:rPr>
        <w:t xml:space="preserve">será </w:t>
      </w:r>
      <w:proofErr w:type="gramStart"/>
      <w:r w:rsidR="00441A7E">
        <w:rPr>
          <w:rFonts w:eastAsia="Times New Roman" w:cs="Times New Roman"/>
          <w:lang w:eastAsia="pt-BR"/>
        </w:rPr>
        <w:t>norteada</w:t>
      </w:r>
      <w:proofErr w:type="gramEnd"/>
      <w:r w:rsidR="00441A7E">
        <w:rPr>
          <w:rFonts w:eastAsia="Times New Roman" w:cs="Times New Roman"/>
          <w:lang w:eastAsia="pt-BR"/>
        </w:rPr>
        <w:t xml:space="preserve"> pela CF/88, pela LGPD, pelo CDC, pelos princípios éticos e morais e por toda legislação aplicável à relação.</w:t>
      </w:r>
    </w:p>
    <w:p w14:paraId="3C258B6A" w14:textId="77777777" w:rsidR="00FB326F" w:rsidRPr="00FB326F" w:rsidRDefault="00FB326F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b/>
          <w:bCs/>
          <w:lang w:eastAsia="pt-BR"/>
        </w:rPr>
      </w:pPr>
    </w:p>
    <w:p w14:paraId="45144FD0" w14:textId="1DB8D3F0" w:rsidR="00A35ADC" w:rsidRPr="00FB326F" w:rsidRDefault="00E91906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b/>
          <w:bCs/>
          <w:lang w:eastAsia="pt-BR"/>
        </w:rPr>
        <w:t>POLÍTICA DE</w:t>
      </w:r>
      <w:r w:rsidR="00A35ADC" w:rsidRPr="00FB326F">
        <w:rPr>
          <w:rFonts w:eastAsia="Times New Roman" w:cs="Times New Roman"/>
          <w:b/>
          <w:bCs/>
          <w:lang w:eastAsia="pt-BR"/>
        </w:rPr>
        <w:t xml:space="preserve"> COOKIES</w:t>
      </w:r>
      <w:r w:rsidRPr="00FB326F">
        <w:rPr>
          <w:rFonts w:eastAsia="Times New Roman" w:cs="Times New Roman"/>
          <w:b/>
          <w:bCs/>
          <w:lang w:eastAsia="pt-BR"/>
        </w:rPr>
        <w:t>.</w:t>
      </w:r>
    </w:p>
    <w:p w14:paraId="3746BC86" w14:textId="703FA309" w:rsidR="00A35ADC" w:rsidRPr="00FB326F" w:rsidRDefault="00A35ADC" w:rsidP="00626650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 xml:space="preserve">Os cookies </w:t>
      </w:r>
      <w:r w:rsidR="00A0683F" w:rsidRPr="00FB326F">
        <w:rPr>
          <w:rFonts w:eastAsia="Times New Roman" w:cs="Times New Roman"/>
          <w:lang w:eastAsia="pt-BR"/>
        </w:rPr>
        <w:t>são</w:t>
      </w:r>
      <w:r w:rsidRPr="00FB326F">
        <w:rPr>
          <w:rFonts w:eastAsia="Times New Roman" w:cs="Times New Roman"/>
          <w:lang w:eastAsia="pt-BR"/>
        </w:rPr>
        <w:t xml:space="preserve"> arquivos de texto enviados pela plataforma ao computador do visitante</w:t>
      </w:r>
      <w:r w:rsidR="00A0683F" w:rsidRPr="00FB326F">
        <w:rPr>
          <w:rFonts w:eastAsia="Times New Roman" w:cs="Times New Roman"/>
          <w:lang w:eastAsia="pt-BR"/>
        </w:rPr>
        <w:t xml:space="preserve">. Eles </w:t>
      </w:r>
      <w:r w:rsidRPr="00FB326F">
        <w:rPr>
          <w:rFonts w:eastAsia="Times New Roman" w:cs="Times New Roman"/>
          <w:lang w:eastAsia="pt-BR"/>
        </w:rPr>
        <w:t>ficam armazenados</w:t>
      </w:r>
      <w:r w:rsidR="00A0683F" w:rsidRPr="00FB326F">
        <w:rPr>
          <w:rFonts w:eastAsia="Times New Roman" w:cs="Times New Roman"/>
          <w:lang w:eastAsia="pt-BR"/>
        </w:rPr>
        <w:t xml:space="preserve"> </w:t>
      </w:r>
      <w:r w:rsidR="00626650">
        <w:rPr>
          <w:rFonts w:eastAsia="Times New Roman" w:cs="Times New Roman"/>
          <w:lang w:eastAsia="pt-BR"/>
        </w:rPr>
        <w:t>na sua</w:t>
      </w:r>
      <w:r w:rsidR="00A0683F" w:rsidRPr="00FB326F">
        <w:rPr>
          <w:rFonts w:eastAsia="Times New Roman" w:cs="Times New Roman"/>
          <w:lang w:eastAsia="pt-BR"/>
        </w:rPr>
        <w:t xml:space="preserve"> máquina</w:t>
      </w:r>
      <w:r w:rsidRPr="00FB326F">
        <w:rPr>
          <w:rFonts w:eastAsia="Times New Roman" w:cs="Times New Roman"/>
          <w:lang w:eastAsia="pt-BR"/>
        </w:rPr>
        <w:t>, com informações relacionadas à navegação no site. Tais informações são relacionadas aos dados de acesso</w:t>
      </w:r>
      <w:r w:rsidR="00A0683F" w:rsidRPr="00FB326F">
        <w:rPr>
          <w:rFonts w:eastAsia="Times New Roman" w:cs="Times New Roman"/>
          <w:lang w:eastAsia="pt-BR"/>
        </w:rPr>
        <w:t xml:space="preserve">, </w:t>
      </w:r>
      <w:r w:rsidRPr="00FB326F">
        <w:rPr>
          <w:rFonts w:eastAsia="Times New Roman" w:cs="Times New Roman"/>
          <w:lang w:eastAsia="pt-BR"/>
        </w:rPr>
        <w:t>como local e horário</w:t>
      </w:r>
      <w:r w:rsidR="00A0683F" w:rsidRPr="00FB326F">
        <w:rPr>
          <w:rFonts w:eastAsia="Times New Roman" w:cs="Times New Roman"/>
          <w:lang w:eastAsia="pt-BR"/>
        </w:rPr>
        <w:t>,</w:t>
      </w:r>
      <w:r w:rsidRPr="00FB326F">
        <w:rPr>
          <w:rFonts w:eastAsia="Times New Roman" w:cs="Times New Roman"/>
          <w:lang w:eastAsia="pt-BR"/>
        </w:rPr>
        <w:t xml:space="preserve"> e são armazenadas pelo navegador do visitante</w:t>
      </w:r>
      <w:r w:rsidR="00A0683F" w:rsidRPr="00FB326F">
        <w:rPr>
          <w:rFonts w:eastAsia="Times New Roman" w:cs="Times New Roman"/>
          <w:lang w:eastAsia="pt-BR"/>
        </w:rPr>
        <w:t xml:space="preserve"> </w:t>
      </w:r>
      <w:r w:rsidRPr="00FB326F">
        <w:rPr>
          <w:rFonts w:eastAsia="Times New Roman" w:cs="Times New Roman"/>
          <w:lang w:eastAsia="pt-BR"/>
        </w:rPr>
        <w:t xml:space="preserve">para que o servidor da plataforma possa </w:t>
      </w:r>
      <w:r w:rsidR="00A0683F" w:rsidRPr="00FB326F">
        <w:rPr>
          <w:rFonts w:eastAsia="Times New Roman" w:cs="Times New Roman"/>
          <w:lang w:eastAsia="pt-BR"/>
        </w:rPr>
        <w:t>as ler,</w:t>
      </w:r>
      <w:r w:rsidRPr="00FB326F">
        <w:rPr>
          <w:rFonts w:eastAsia="Times New Roman" w:cs="Times New Roman"/>
          <w:lang w:eastAsia="pt-BR"/>
        </w:rPr>
        <w:t xml:space="preserve"> posteriormente</w:t>
      </w:r>
      <w:r w:rsidR="00A0683F" w:rsidRPr="00FB326F">
        <w:rPr>
          <w:rFonts w:eastAsia="Times New Roman" w:cs="Times New Roman"/>
          <w:lang w:eastAsia="pt-BR"/>
        </w:rPr>
        <w:t>,</w:t>
      </w:r>
      <w:r w:rsidRPr="00FB326F">
        <w:rPr>
          <w:rFonts w:eastAsia="Times New Roman" w:cs="Times New Roman"/>
          <w:lang w:eastAsia="pt-BR"/>
        </w:rPr>
        <w:t xml:space="preserve"> a fim de personalizar os serviços da plataforma.</w:t>
      </w:r>
    </w:p>
    <w:p w14:paraId="2FBB31FA" w14:textId="607B6D84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>O visitante</w:t>
      </w:r>
      <w:r w:rsidR="00A0683F" w:rsidRPr="00FB326F">
        <w:rPr>
          <w:rFonts w:eastAsia="Times New Roman" w:cs="Times New Roman"/>
          <w:lang w:eastAsia="pt-BR"/>
        </w:rPr>
        <w:t>, assim,</w:t>
      </w:r>
      <w:r w:rsidRPr="00FB326F">
        <w:rPr>
          <w:rFonts w:eastAsia="Times New Roman" w:cs="Times New Roman"/>
          <w:lang w:eastAsia="pt-BR"/>
        </w:rPr>
        <w:t xml:space="preserve"> manifesta conhecer e aceitar que pode ser utilizado um sistema de coleta de dados de navegação mediante </w:t>
      </w:r>
      <w:r w:rsidR="00A0683F" w:rsidRPr="00FB326F">
        <w:rPr>
          <w:rFonts w:eastAsia="Times New Roman" w:cs="Times New Roman"/>
          <w:lang w:eastAsia="pt-BR"/>
        </w:rPr>
        <w:t>a</w:t>
      </w:r>
      <w:r w:rsidRPr="00FB326F">
        <w:rPr>
          <w:rFonts w:eastAsia="Times New Roman" w:cs="Times New Roman"/>
          <w:lang w:eastAsia="pt-BR"/>
        </w:rPr>
        <w:t xml:space="preserve"> utilização de cookies.</w:t>
      </w:r>
    </w:p>
    <w:p w14:paraId="5BDC2529" w14:textId="4FFAC2F1" w:rsidR="00A0683F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 xml:space="preserve">O cookie </w:t>
      </w:r>
      <w:r w:rsidR="00A0683F" w:rsidRPr="00FB326F">
        <w:rPr>
          <w:rFonts w:eastAsia="Times New Roman" w:cs="Times New Roman"/>
          <w:lang w:eastAsia="pt-BR"/>
        </w:rPr>
        <w:t xml:space="preserve">do tipo </w:t>
      </w:r>
      <w:r w:rsidRPr="00626650">
        <w:rPr>
          <w:rFonts w:eastAsia="Times New Roman" w:cs="Times New Roman"/>
          <w:u w:val="single"/>
          <w:lang w:eastAsia="pt-BR"/>
        </w:rPr>
        <w:t>persistente</w:t>
      </w:r>
      <w:r w:rsidRPr="00FB326F">
        <w:rPr>
          <w:rFonts w:eastAsia="Times New Roman" w:cs="Times New Roman"/>
          <w:lang w:eastAsia="pt-BR"/>
        </w:rPr>
        <w:t xml:space="preserve"> permanece no disco rígido do visitante</w:t>
      </w:r>
      <w:r w:rsidR="00A0683F" w:rsidRPr="00FB326F">
        <w:rPr>
          <w:rFonts w:eastAsia="Times New Roman" w:cs="Times New Roman"/>
          <w:lang w:eastAsia="pt-BR"/>
        </w:rPr>
        <w:t>, caso não removidos, mesmo</w:t>
      </w:r>
      <w:r w:rsidRPr="00FB326F">
        <w:rPr>
          <w:rFonts w:eastAsia="Times New Roman" w:cs="Times New Roman"/>
          <w:lang w:eastAsia="pt-BR"/>
        </w:rPr>
        <w:t xml:space="preserve"> depois que o navegador é fechado</w:t>
      </w:r>
      <w:r w:rsidR="00A0683F" w:rsidRPr="00FB326F">
        <w:rPr>
          <w:rFonts w:eastAsia="Times New Roman" w:cs="Times New Roman"/>
          <w:lang w:eastAsia="pt-BR"/>
        </w:rPr>
        <w:t>, sendo</w:t>
      </w:r>
      <w:r w:rsidRPr="00FB326F">
        <w:rPr>
          <w:rFonts w:eastAsia="Times New Roman" w:cs="Times New Roman"/>
          <w:lang w:eastAsia="pt-BR"/>
        </w:rPr>
        <w:t xml:space="preserve"> usado pelo navegador em visitas subsequentes ao site</w:t>
      </w:r>
      <w:r w:rsidR="00A0683F" w:rsidRPr="00FB326F">
        <w:rPr>
          <w:rFonts w:eastAsia="Times New Roman" w:cs="Times New Roman"/>
          <w:lang w:eastAsia="pt-BR"/>
        </w:rPr>
        <w:t>, a fim de facilitar seus acessos</w:t>
      </w:r>
      <w:r w:rsidRPr="00FB326F">
        <w:rPr>
          <w:rFonts w:eastAsia="Times New Roman" w:cs="Times New Roman"/>
          <w:lang w:eastAsia="pt-BR"/>
        </w:rPr>
        <w:t xml:space="preserve">. </w:t>
      </w:r>
    </w:p>
    <w:p w14:paraId="09CCD8D8" w14:textId="77777777" w:rsidR="00A0683F" w:rsidRPr="00FB326F" w:rsidRDefault="00A0683F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>O</w:t>
      </w:r>
      <w:r w:rsidR="00A35ADC" w:rsidRPr="00FB326F">
        <w:rPr>
          <w:rFonts w:eastAsia="Times New Roman" w:cs="Times New Roman"/>
          <w:lang w:eastAsia="pt-BR"/>
        </w:rPr>
        <w:t xml:space="preserve"> cookie </w:t>
      </w:r>
      <w:r w:rsidRPr="00FB326F">
        <w:rPr>
          <w:rFonts w:eastAsia="Times New Roman" w:cs="Times New Roman"/>
          <w:lang w:eastAsia="pt-BR"/>
        </w:rPr>
        <w:t xml:space="preserve">do tipo </w:t>
      </w:r>
      <w:r w:rsidR="00A35ADC" w:rsidRPr="00626650">
        <w:rPr>
          <w:rFonts w:eastAsia="Times New Roman" w:cs="Times New Roman"/>
          <w:u w:val="single"/>
          <w:lang w:eastAsia="pt-BR"/>
        </w:rPr>
        <w:t>temporário</w:t>
      </w:r>
      <w:r w:rsidR="00A35ADC" w:rsidRPr="00FB326F">
        <w:rPr>
          <w:rFonts w:eastAsia="Times New Roman" w:cs="Times New Roman"/>
          <w:lang w:eastAsia="pt-BR"/>
        </w:rPr>
        <w:t xml:space="preserve"> desaparece depois que o navegador é fechado. </w:t>
      </w:r>
    </w:p>
    <w:p w14:paraId="3B7920BB" w14:textId="3828C30C" w:rsidR="00A35ADC" w:rsidRPr="00FB326F" w:rsidRDefault="00A0683F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lastRenderedPageBreak/>
        <w:t>Você pode</w:t>
      </w:r>
      <w:r w:rsidR="00A35ADC" w:rsidRPr="00FB326F">
        <w:rPr>
          <w:rFonts w:eastAsia="Times New Roman" w:cs="Times New Roman"/>
          <w:lang w:eastAsia="pt-BR"/>
        </w:rPr>
        <w:t xml:space="preserve"> redefinir seu navegador da web para recusar todos os cookies, porém</w:t>
      </w:r>
      <w:r w:rsidRPr="00FB326F">
        <w:rPr>
          <w:rFonts w:eastAsia="Times New Roman" w:cs="Times New Roman"/>
          <w:lang w:eastAsia="pt-BR"/>
        </w:rPr>
        <w:t>,</w:t>
      </w:r>
      <w:r w:rsidR="00A35ADC" w:rsidRPr="00FB326F">
        <w:rPr>
          <w:rFonts w:eastAsia="Times New Roman" w:cs="Times New Roman"/>
          <w:lang w:eastAsia="pt-BR"/>
        </w:rPr>
        <w:t xml:space="preserve"> alguns recursos da plataforma podem não funcionar corretamente se a capacidade de aceitar cookies estiver </w:t>
      </w:r>
      <w:r w:rsidRPr="00FB326F">
        <w:rPr>
          <w:rFonts w:eastAsia="Times New Roman" w:cs="Times New Roman"/>
          <w:lang w:eastAsia="pt-BR"/>
        </w:rPr>
        <w:t xml:space="preserve">totalmente </w:t>
      </w:r>
      <w:r w:rsidR="00A35ADC" w:rsidRPr="00FB326F">
        <w:rPr>
          <w:rFonts w:eastAsia="Times New Roman" w:cs="Times New Roman"/>
          <w:lang w:eastAsia="pt-BR"/>
        </w:rPr>
        <w:t>desabilitada.</w:t>
      </w:r>
    </w:p>
    <w:p w14:paraId="30E988C4" w14:textId="1AAA79B5" w:rsidR="00A35ADC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</w:p>
    <w:p w14:paraId="0A309116" w14:textId="021AB8B0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b/>
          <w:bCs/>
          <w:lang w:eastAsia="pt-BR"/>
        </w:rPr>
        <w:t>CONSENTIMENTO</w:t>
      </w:r>
      <w:r w:rsidR="00E91906" w:rsidRPr="00FB326F">
        <w:rPr>
          <w:rFonts w:eastAsia="Times New Roman" w:cs="Times New Roman"/>
          <w:b/>
          <w:bCs/>
          <w:lang w:eastAsia="pt-BR"/>
        </w:rPr>
        <w:t>.</w:t>
      </w:r>
    </w:p>
    <w:p w14:paraId="043AB038" w14:textId="21641BE9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 xml:space="preserve">Ao utilizar os serviços e fornecer as informações pessoais na plataforma, </w:t>
      </w:r>
      <w:r w:rsidR="00A0683F" w:rsidRPr="00FB326F">
        <w:rPr>
          <w:rFonts w:eastAsia="Times New Roman" w:cs="Times New Roman"/>
          <w:lang w:eastAsia="pt-BR"/>
        </w:rPr>
        <w:t>para as finalidades aqui referidas, o visitante</w:t>
      </w:r>
      <w:r w:rsidRPr="00FB326F">
        <w:rPr>
          <w:rFonts w:eastAsia="Times New Roman" w:cs="Times New Roman"/>
          <w:lang w:eastAsia="pt-BR"/>
        </w:rPr>
        <w:t xml:space="preserve"> está consentindo com a presente Política de Privacidade.</w:t>
      </w:r>
    </w:p>
    <w:p w14:paraId="5A8702CC" w14:textId="0ED95BBA" w:rsidR="00A35ADC" w:rsidRPr="00FB326F" w:rsidRDefault="00A0683F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 xml:space="preserve">Após o envio dos dados, o titular pode </w:t>
      </w:r>
      <w:r w:rsidR="00A35ADC" w:rsidRPr="00FB326F">
        <w:rPr>
          <w:rFonts w:eastAsia="Times New Roman" w:cs="Times New Roman"/>
          <w:lang w:eastAsia="pt-BR"/>
        </w:rPr>
        <w:t xml:space="preserve">exercitar seus direitos de cancelar seu cadastro, </w:t>
      </w:r>
      <w:r w:rsidRPr="00FB326F">
        <w:rPr>
          <w:rFonts w:eastAsia="Times New Roman" w:cs="Times New Roman"/>
          <w:lang w:eastAsia="pt-BR"/>
        </w:rPr>
        <w:t xml:space="preserve">solicitar para </w:t>
      </w:r>
      <w:r w:rsidR="00A35ADC" w:rsidRPr="00FB326F">
        <w:rPr>
          <w:rFonts w:eastAsia="Times New Roman" w:cs="Times New Roman"/>
          <w:lang w:eastAsia="pt-BR"/>
        </w:rPr>
        <w:t>atualizar seus dados pessoais e garant</w:t>
      </w:r>
      <w:r w:rsidRPr="00FB326F">
        <w:rPr>
          <w:rFonts w:eastAsia="Times New Roman" w:cs="Times New Roman"/>
          <w:lang w:eastAsia="pt-BR"/>
        </w:rPr>
        <w:t>ir</w:t>
      </w:r>
      <w:r w:rsidR="00A35ADC" w:rsidRPr="00FB326F">
        <w:rPr>
          <w:rFonts w:eastAsia="Times New Roman" w:cs="Times New Roman"/>
          <w:lang w:eastAsia="pt-BR"/>
        </w:rPr>
        <w:t xml:space="preserve"> a veracidade das informações por ele disponibilizadas.</w:t>
      </w:r>
    </w:p>
    <w:p w14:paraId="2DE00415" w14:textId="4896ACD4" w:rsidR="00A35ADC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 xml:space="preserve">O </w:t>
      </w:r>
      <w:r w:rsidR="00A0683F" w:rsidRPr="00FB326F">
        <w:rPr>
          <w:rFonts w:eastAsia="Times New Roman" w:cs="Times New Roman"/>
          <w:lang w:eastAsia="pt-BR"/>
        </w:rPr>
        <w:t xml:space="preserve">visitante possui o </w:t>
      </w:r>
      <w:r w:rsidRPr="00FB326F">
        <w:rPr>
          <w:rFonts w:eastAsia="Times New Roman" w:cs="Times New Roman"/>
          <w:lang w:eastAsia="pt-BR"/>
        </w:rPr>
        <w:t>direito de retirar o seu consentimento</w:t>
      </w:r>
      <w:r w:rsidR="00A0683F" w:rsidRPr="00FB326F">
        <w:rPr>
          <w:rFonts w:eastAsia="Times New Roman" w:cs="Times New Roman"/>
          <w:lang w:eastAsia="pt-BR"/>
        </w:rPr>
        <w:t>,</w:t>
      </w:r>
      <w:r w:rsidRPr="00FB326F">
        <w:rPr>
          <w:rFonts w:eastAsia="Times New Roman" w:cs="Times New Roman"/>
          <w:lang w:eastAsia="pt-BR"/>
        </w:rPr>
        <w:t xml:space="preserve"> a qualquer tempo, </w:t>
      </w:r>
      <w:r w:rsidR="00A0683F" w:rsidRPr="00FB326F">
        <w:rPr>
          <w:rFonts w:eastAsia="Times New Roman" w:cs="Times New Roman"/>
          <w:lang w:eastAsia="pt-BR"/>
        </w:rPr>
        <w:t>bastando entrar em contato através do e-mail</w:t>
      </w:r>
      <w:r w:rsidR="0044006D">
        <w:rPr>
          <w:rFonts w:eastAsia="Times New Roman" w:cs="Times New Roman"/>
          <w:lang w:eastAsia="pt-BR"/>
        </w:rPr>
        <w:t xml:space="preserve"> disponibilizado no próprio site.</w:t>
      </w:r>
    </w:p>
    <w:p w14:paraId="676482E4" w14:textId="77777777" w:rsidR="0044006D" w:rsidRPr="00FB326F" w:rsidRDefault="0044006D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</w:p>
    <w:p w14:paraId="1141BB1E" w14:textId="681661A8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b/>
          <w:bCs/>
          <w:lang w:eastAsia="pt-BR"/>
        </w:rPr>
        <w:t>JURISDIÇÃO</w:t>
      </w:r>
      <w:r w:rsidR="00E91906" w:rsidRPr="00FB326F">
        <w:rPr>
          <w:rFonts w:eastAsia="Times New Roman" w:cs="Times New Roman"/>
          <w:b/>
          <w:bCs/>
          <w:lang w:eastAsia="pt-BR"/>
        </w:rPr>
        <w:t>.</w:t>
      </w:r>
    </w:p>
    <w:p w14:paraId="21B4323C" w14:textId="3DAD5148" w:rsidR="00A35ADC" w:rsidRPr="00FB326F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>Para a solução de controvérsias decorrentes do presente instrumento</w:t>
      </w:r>
      <w:r w:rsidR="00A0683F" w:rsidRPr="00FB326F">
        <w:rPr>
          <w:rFonts w:eastAsia="Times New Roman" w:cs="Times New Roman"/>
          <w:lang w:eastAsia="pt-BR"/>
        </w:rPr>
        <w:t>,</w:t>
      </w:r>
      <w:r w:rsidRPr="00FB326F">
        <w:rPr>
          <w:rFonts w:eastAsia="Times New Roman" w:cs="Times New Roman"/>
          <w:lang w:eastAsia="pt-BR"/>
        </w:rPr>
        <w:t xml:space="preserve"> será aplicado integralmente o Direito brasileiro.</w:t>
      </w:r>
    </w:p>
    <w:p w14:paraId="18F7F474" w14:textId="2F9E3E2F" w:rsidR="00A35ADC" w:rsidRDefault="00A35ADC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  <w:r w:rsidRPr="00FB326F">
        <w:rPr>
          <w:rFonts w:eastAsia="Times New Roman" w:cs="Times New Roman"/>
          <w:lang w:eastAsia="pt-BR"/>
        </w:rPr>
        <w:t xml:space="preserve">Os eventuais litígios deverão ser apresentados no foro da </w:t>
      </w:r>
      <w:r w:rsidR="00A0683F" w:rsidRPr="00FB326F">
        <w:rPr>
          <w:rFonts w:eastAsia="Times New Roman" w:cs="Times New Roman"/>
          <w:lang w:eastAsia="pt-BR"/>
        </w:rPr>
        <w:t>C</w:t>
      </w:r>
      <w:r w:rsidRPr="00FB326F">
        <w:rPr>
          <w:rFonts w:eastAsia="Times New Roman" w:cs="Times New Roman"/>
          <w:lang w:eastAsia="pt-BR"/>
        </w:rPr>
        <w:t>omarca em que se encontra a sede da empresa</w:t>
      </w:r>
      <w:r w:rsidR="00A0683F" w:rsidRPr="00FB326F">
        <w:rPr>
          <w:rFonts w:eastAsia="Times New Roman" w:cs="Times New Roman"/>
          <w:lang w:eastAsia="pt-BR"/>
        </w:rPr>
        <w:t xml:space="preserve"> – Porto Alegre.</w:t>
      </w:r>
    </w:p>
    <w:p w14:paraId="64C45F4C" w14:textId="5C88D8B9" w:rsidR="00626650" w:rsidRDefault="00626650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lang w:eastAsia="pt-BR"/>
        </w:rPr>
      </w:pPr>
    </w:p>
    <w:p w14:paraId="08EF238D" w14:textId="79C45D19" w:rsidR="00626650" w:rsidRPr="00626650" w:rsidRDefault="00626650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b/>
          <w:bCs/>
          <w:lang w:eastAsia="pt-BR"/>
        </w:rPr>
      </w:pPr>
      <w:r w:rsidRPr="00626650">
        <w:rPr>
          <w:rFonts w:eastAsia="Times New Roman" w:cs="Times New Roman"/>
          <w:b/>
          <w:bCs/>
          <w:lang w:eastAsia="pt-BR"/>
        </w:rPr>
        <w:t>LUCIANO COSTA</w:t>
      </w:r>
    </w:p>
    <w:p w14:paraId="7D348A3B" w14:textId="63A7E6E7" w:rsidR="00626650" w:rsidRPr="00626650" w:rsidRDefault="00626650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b/>
          <w:bCs/>
          <w:lang w:eastAsia="pt-BR"/>
        </w:rPr>
      </w:pPr>
    </w:p>
    <w:p w14:paraId="3B52144B" w14:textId="77AE9EF8" w:rsidR="00626650" w:rsidRPr="00626650" w:rsidRDefault="00626650" w:rsidP="00257B57">
      <w:pPr>
        <w:shd w:val="clear" w:color="auto" w:fill="FFFFFF"/>
        <w:spacing w:before="0" w:after="150" w:line="240" w:lineRule="auto"/>
        <w:ind w:firstLine="0"/>
        <w:rPr>
          <w:rFonts w:eastAsia="Times New Roman" w:cs="Times New Roman"/>
          <w:b/>
          <w:bCs/>
          <w:lang w:eastAsia="pt-BR"/>
        </w:rPr>
      </w:pPr>
      <w:r w:rsidRPr="00626650">
        <w:rPr>
          <w:rFonts w:eastAsia="Times New Roman" w:cs="Times New Roman"/>
          <w:b/>
          <w:bCs/>
          <w:lang w:eastAsia="pt-BR"/>
        </w:rPr>
        <w:t>RAFAEL CECHIM</w:t>
      </w:r>
    </w:p>
    <w:p w14:paraId="7B69B2A5" w14:textId="01D05F24" w:rsidR="00A35ADC" w:rsidRPr="00626650" w:rsidRDefault="00A35ADC" w:rsidP="00257B57">
      <w:pPr>
        <w:shd w:val="clear" w:color="auto" w:fill="FFFFFF"/>
        <w:spacing w:before="0" w:line="240" w:lineRule="auto"/>
        <w:ind w:firstLine="0"/>
        <w:rPr>
          <w:rFonts w:eastAsia="Times New Roman" w:cs="Times New Roman"/>
          <w:b/>
          <w:bCs/>
          <w:lang w:eastAsia="pt-BR"/>
        </w:rPr>
      </w:pPr>
    </w:p>
    <w:p w14:paraId="1380E4DF" w14:textId="77777777" w:rsidR="00A92623" w:rsidRPr="00FB326F" w:rsidRDefault="00A92623" w:rsidP="00257B57"/>
    <w:sectPr w:rsidR="00A92623" w:rsidRPr="00FB32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02D7B"/>
    <w:multiLevelType w:val="multilevel"/>
    <w:tmpl w:val="022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92244"/>
    <w:multiLevelType w:val="multilevel"/>
    <w:tmpl w:val="8480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F021F"/>
    <w:multiLevelType w:val="multilevel"/>
    <w:tmpl w:val="3EE4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66ED6"/>
    <w:multiLevelType w:val="hybridMultilevel"/>
    <w:tmpl w:val="BC7210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038DD"/>
    <w:multiLevelType w:val="multilevel"/>
    <w:tmpl w:val="6BC6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C"/>
    <w:rsid w:val="000D3A18"/>
    <w:rsid w:val="00257B57"/>
    <w:rsid w:val="0044006D"/>
    <w:rsid w:val="00441A7E"/>
    <w:rsid w:val="004E2067"/>
    <w:rsid w:val="00576F7C"/>
    <w:rsid w:val="00612ED3"/>
    <w:rsid w:val="00626650"/>
    <w:rsid w:val="00651340"/>
    <w:rsid w:val="009A6866"/>
    <w:rsid w:val="00A0683F"/>
    <w:rsid w:val="00A35ADC"/>
    <w:rsid w:val="00A92623"/>
    <w:rsid w:val="00E91906"/>
    <w:rsid w:val="00EB0DD8"/>
    <w:rsid w:val="00EB5F58"/>
    <w:rsid w:val="00F02658"/>
    <w:rsid w:val="00F71924"/>
    <w:rsid w:val="00FB326F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9E74"/>
  <w15:chartTrackingRefBased/>
  <w15:docId w15:val="{E04A1B16-F94A-4C98-A847-6B28C16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F7C"/>
    <w:pPr>
      <w:spacing w:before="120" w:after="120" w:line="360" w:lineRule="auto"/>
      <w:ind w:firstLine="720"/>
      <w:jc w:val="both"/>
    </w:pPr>
    <w:rPr>
      <w:rFonts w:ascii="Montserrat Light" w:hAnsi="Montserrat Light" w:cs="Segoe U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next w:val="Normal"/>
    <w:link w:val="CitaoChar"/>
    <w:uiPriority w:val="29"/>
    <w:qFormat/>
    <w:rsid w:val="00576F7C"/>
    <w:pPr>
      <w:spacing w:before="200" w:after="160" w:line="240" w:lineRule="auto"/>
      <w:ind w:left="3130" w:right="862" w:firstLine="0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576F7C"/>
    <w:rPr>
      <w:rFonts w:ascii="Montserrat Light" w:hAnsi="Montserrat Light" w:cs="Segoe UI Light"/>
      <w:iCs/>
      <w:sz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76F7C"/>
    <w:pPr>
      <w:spacing w:after="0" w:line="240" w:lineRule="auto"/>
      <w:ind w:firstLine="0"/>
      <w:contextualSpacing/>
    </w:pPr>
    <w:rPr>
      <w:rFonts w:eastAsiaTheme="majorEastAsia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76F7C"/>
    <w:rPr>
      <w:rFonts w:ascii="Montserrat Light" w:eastAsiaTheme="majorEastAsia" w:hAnsi="Montserrat Light" w:cs="Segoe UI Light"/>
      <w:b/>
      <w:spacing w:val="-10"/>
      <w:kern w:val="28"/>
      <w:sz w:val="24"/>
      <w:szCs w:val="56"/>
    </w:rPr>
  </w:style>
  <w:style w:type="paragraph" w:styleId="NormalWeb">
    <w:name w:val="Normal (Web)"/>
    <w:basedOn w:val="Normal"/>
    <w:uiPriority w:val="99"/>
    <w:semiHidden/>
    <w:unhideWhenUsed/>
    <w:rsid w:val="00A35AD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5ADC"/>
    <w:rPr>
      <w:b/>
      <w:bCs/>
    </w:rPr>
  </w:style>
  <w:style w:type="character" w:styleId="Hyperlink">
    <w:name w:val="Hyperlink"/>
    <w:basedOn w:val="Fontepargpadro"/>
    <w:uiPriority w:val="99"/>
    <w:unhideWhenUsed/>
    <w:rsid w:val="00A35AD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1906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06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6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4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brasil.com.br/topicos/200399064/artigo-15-da-lei-n-13709-de-14-de-agosto-de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usbrasil.com.br/legislacao/117197216/lei-12965-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sbrasil.com.br/legislacao/117197216/lei-12965-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usbrasil.com.br/legislacao/612902269/lei-13709-18" TargetMode="External"/><Relationship Id="rId10" Type="http://schemas.openxmlformats.org/officeDocument/2006/relationships/hyperlink" Target="https://www.jusbrasil.com.br/legislacao/612902269/lei-13709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brasil.com.br/legislacao/612902269/lei-13709-1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988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BECKENKAMP COSTA HOERBE</dc:creator>
  <cp:keywords/>
  <dc:description/>
  <cp:lastModifiedBy>PAULA BECKENKAMP COSTA HOERBE</cp:lastModifiedBy>
  <cp:revision>3</cp:revision>
  <dcterms:created xsi:type="dcterms:W3CDTF">2021-06-29T14:13:00Z</dcterms:created>
  <dcterms:modified xsi:type="dcterms:W3CDTF">2021-06-29T14:22:00Z</dcterms:modified>
</cp:coreProperties>
</file>